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DCEAF7" w:themeColor="text2" w:themeTint="19"/>
  <w:body>
    <w:sdt>
      <w:sdtPr>
        <w:rPr>
          <w:color w:val="80340D" w:themeColor="accent2" w:themeShade="80"/>
        </w:rPr>
        <w:id w:val="-6671725"/>
        <w:docPartObj>
          <w:docPartGallery w:val="Cover Pages"/>
          <w:docPartUnique/>
        </w:docPartObj>
      </w:sdtPr>
      <w:sdtEndPr>
        <w:rPr>
          <w:b/>
          <w:bCs/>
          <w:color w:val="000000"/>
        </w:rPr>
      </w:sdtEndPr>
      <w:sdtContent>
        <w:p w14:paraId="02B5F3FA" w14:textId="77777777" w:rsidR="00221D71" w:rsidRDefault="00FF166E" w:rsidP="00221D71">
          <w:pPr>
            <w:jc w:val="center"/>
            <w:rPr>
              <w:b/>
              <w:bCs/>
              <w:color w:val="80340D" w:themeColor="accent2" w:themeShade="80"/>
            </w:rPr>
          </w:pPr>
          <w:r w:rsidRPr="00FF166E">
            <w:rPr>
              <w:b/>
              <w:bCs/>
              <w:color w:val="80340D" w:themeColor="accent2" w:themeShade="80"/>
            </w:rPr>
            <w:t>ГБДОУ НАО «Детский Сад п. Хорей Вер</w:t>
          </w:r>
        </w:p>
        <w:p w14:paraId="32F54995" w14:textId="77777777" w:rsidR="00221D71" w:rsidRDefault="00221D71" w:rsidP="00221D71">
          <w:pPr>
            <w:jc w:val="center"/>
            <w:rPr>
              <w:b/>
              <w:bCs/>
              <w:color w:val="80340D" w:themeColor="accent2" w:themeShade="80"/>
            </w:rPr>
          </w:pPr>
        </w:p>
        <w:p w14:paraId="408A211C" w14:textId="77777777" w:rsidR="00221D71" w:rsidRDefault="00221D71" w:rsidP="00221D71">
          <w:pPr>
            <w:jc w:val="center"/>
            <w:rPr>
              <w:b/>
              <w:bCs/>
              <w:color w:val="80340D" w:themeColor="accent2" w:themeShade="80"/>
            </w:rPr>
          </w:pPr>
        </w:p>
        <w:p w14:paraId="61A7CDDF" w14:textId="0B036550" w:rsidR="00812657" w:rsidRPr="00221D71" w:rsidRDefault="00221D71" w:rsidP="00221D71">
          <w:pPr>
            <w:jc w:val="center"/>
            <w:rPr>
              <w:b/>
              <w:bCs/>
              <w:color w:val="80340D" w:themeColor="accent2" w:themeShade="80"/>
            </w:rPr>
          </w:pPr>
          <w:r>
            <w:rPr>
              <w:b/>
              <w:bCs/>
              <w:noProof/>
              <w:color w:val="80340D" w:themeColor="accent2" w:themeShade="80"/>
            </w:rPr>
            <w:lastRenderedPageBreak/>
            <w:drawing>
              <wp:inline distT="0" distB="0" distL="0" distR="0" wp14:anchorId="1B0DB8E3" wp14:editId="189C8CAB">
                <wp:extent cx="5934075" cy="6257925"/>
                <wp:effectExtent l="0" t="0" r="9525" b="9525"/>
                <wp:docPr id="560171954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34075" cy="6257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b/>
              <w:bCs/>
              <w:noProof/>
              <w:color w:val="000000"/>
            </w:rPr>
            <w:lastRenderedPageBreak/>
            <w:drawing>
              <wp:inline distT="0" distB="0" distL="0" distR="0" wp14:anchorId="14ED7A9B" wp14:editId="1A932F87">
                <wp:extent cx="5934075" cy="4848225"/>
                <wp:effectExtent l="0" t="0" r="9525" b="9525"/>
                <wp:docPr id="50732809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34075" cy="484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FF166E">
            <w:rPr>
              <w:noProof/>
            </w:rPr>
            <mc:AlternateContent>
              <mc:Choice Requires="wps">
                <w:drawing>
                  <wp:anchor distT="0" distB="0" distL="182880" distR="182880" simplePos="0" relativeHeight="251660288" behindDoc="0" locked="0" layoutInCell="1" allowOverlap="1" wp14:anchorId="56265110" wp14:editId="1F6BB7F2">
                    <wp:simplePos x="0" y="0"/>
                    <wp:positionH relativeFrom="margin">
                      <wp:posOffset>405765</wp:posOffset>
                    </wp:positionH>
                    <wp:positionV relativeFrom="page">
                      <wp:posOffset>7019290</wp:posOffset>
                    </wp:positionV>
                    <wp:extent cx="4730115" cy="1457325"/>
                    <wp:effectExtent l="0" t="0" r="13335" b="9525"/>
                    <wp:wrapSquare wrapText="bothSides"/>
                    <wp:docPr id="131" name="Текстовое поле 13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730115" cy="1457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DD0A779" w14:textId="6F8BC392" w:rsidR="00812657" w:rsidRPr="00FF166E" w:rsidRDefault="00000000" w:rsidP="00CC0219">
                                <w:pPr>
                                  <w:pStyle w:val="af2"/>
                                  <w:spacing w:before="40" w:after="560" w:line="216" w:lineRule="auto"/>
                                  <w:jc w:val="center"/>
                                  <w:rPr>
                                    <w:b/>
                                    <w:bCs/>
                                    <w:color w:val="80340D" w:themeColor="accent2" w:themeShade="80"/>
                                    <w:sz w:val="72"/>
                                    <w:szCs w:val="72"/>
                                  </w:rPr>
                                </w:pPr>
                                <w:sdt>
                                  <w:sdtPr>
                                    <w:rPr>
                                      <w:b/>
                                      <w:bCs/>
                                      <w:color w:val="80340D" w:themeColor="accent2" w:themeShade="80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151731938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r w:rsidR="002D48C9" w:rsidRPr="00FF166E">
                                      <w:rPr>
                                        <w:b/>
                                        <w:bCs/>
                                        <w:color w:val="80340D" w:themeColor="accent2" w:themeShade="80"/>
                                        <w:sz w:val="72"/>
                                        <w:szCs w:val="72"/>
                                      </w:rPr>
                                      <w:t>День олен</w:t>
                                    </w:r>
                                    <w:r w:rsidR="00FF166E" w:rsidRPr="00FF166E">
                                      <w:rPr>
                                        <w:b/>
                                        <w:bCs/>
                                        <w:color w:val="80340D" w:themeColor="accent2" w:themeShade="80"/>
                                        <w:sz w:val="72"/>
                                        <w:szCs w:val="72"/>
                                      </w:rPr>
                                      <w:t>ёнка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caps/>
                                    <w:color w:val="501549" w:themeColor="accent5" w:themeShade="80"/>
                                    <w:sz w:val="28"/>
                                    <w:szCs w:val="28"/>
                                  </w:rPr>
                                  <w:alias w:val="Подзаголовок"/>
                                  <w:tag w:val=""/>
                                  <w:id w:val="-2090151685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14:paraId="28B5C36C" w14:textId="02BA5BF3" w:rsidR="00812657" w:rsidRDefault="00FF166E">
                                    <w:pPr>
                                      <w:pStyle w:val="af2"/>
                                      <w:spacing w:before="40" w:after="40"/>
                                      <w:rPr>
                                        <w:caps/>
                                        <w:color w:val="501549" w:themeColor="accent5" w:themeShade="8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501549" w:themeColor="accent5" w:themeShade="80"/>
                                        <w:sz w:val="28"/>
                                        <w:szCs w:val="28"/>
                                      </w:rPr>
                                      <w:t>Инструктор по ФК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aps/>
                                    <w:color w:val="A02B93" w:themeColor="accent5"/>
                                    <w:sz w:val="24"/>
                                    <w:szCs w:val="24"/>
                                  </w:rPr>
                                  <w:alias w:val="Автор"/>
                                  <w:tag w:val=""/>
                                  <w:id w:val="-1536112409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Content>
                                  <w:p w14:paraId="6016C061" w14:textId="37C847F8" w:rsidR="00812657" w:rsidRDefault="00CC0219">
                                    <w:pPr>
                                      <w:pStyle w:val="af2"/>
                                      <w:spacing w:before="80" w:after="40"/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>Кузьмин А.С.</w:t>
                                    </w:r>
                                    <w:r w:rsidR="0056073C"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 xml:space="preserve">    </w:t>
                                    </w:r>
                                    <w:r w:rsidR="001D5B58"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 xml:space="preserve">Апрель </w:t>
                                    </w:r>
                                    <w:r w:rsidR="0056073C"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>2025</w:t>
                                    </w:r>
                                    <w:r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  <w:r w:rsidR="0056073C">
                                      <w:rPr>
                                        <w:caps/>
                                        <w:color w:val="A02B93" w:themeColor="accent5"/>
                                        <w:sz w:val="24"/>
                                        <w:szCs w:val="24"/>
                                      </w:rPr>
                                      <w:t xml:space="preserve"> год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6265110" id="_x0000_t202" coordsize="21600,21600" o:spt="202" path="m,l,21600r21600,l21600,xe">
                    <v:stroke joinstyle="miter"/>
                    <v:path gradientshapeok="t" o:connecttype="rect"/>
                  </v:shapetype>
                  <v:shape id="Текстовое поле 131" o:spid="_x0000_s1026" type="#_x0000_t202" style="position:absolute;left:0;text-align:left;margin-left:31.95pt;margin-top:552.7pt;width:372.45pt;height:114.75pt;z-index:251660288;visibility:visible;mso-wrap-style:square;mso-width-percent:0;mso-height-percent:0;mso-wrap-distance-left:14.4pt;mso-wrap-distance-top:0;mso-wrap-distance-right:14.4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" filled="f" stroked="f" strokeweight=".5pt">
                    <v:textbox inset="0,0,0,0">
                      <w:txbxContent>
                        <w:p w14:paraId="5DD0A779" w14:textId="6F8BC392" w:rsidR="00812657" w:rsidRPr="00FF166E" w:rsidRDefault="00000000" w:rsidP="00CC0219">
                          <w:pPr>
                            <w:pStyle w:val="af2"/>
                            <w:spacing w:before="40" w:after="560" w:line="216" w:lineRule="auto"/>
                            <w:jc w:val="center"/>
                            <w:rPr>
                              <w:b/>
                              <w:bCs/>
                              <w:color w:val="80340D" w:themeColor="accent2" w:themeShade="80"/>
                              <w:sz w:val="72"/>
                              <w:szCs w:val="72"/>
                            </w:rPr>
                          </w:pPr>
                          <w:sdt>
                            <w:sdtPr>
                              <w:rPr>
                                <w:b/>
                                <w:bCs/>
                                <w:color w:val="80340D" w:themeColor="accent2" w:themeShade="80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15173193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="002D48C9" w:rsidRPr="00FF166E">
                                <w:rPr>
                                  <w:b/>
                                  <w:bCs/>
                                  <w:color w:val="80340D" w:themeColor="accent2" w:themeShade="80"/>
                                  <w:sz w:val="72"/>
                                  <w:szCs w:val="72"/>
                                </w:rPr>
                                <w:t>День олен</w:t>
                              </w:r>
                              <w:r w:rsidR="00FF166E" w:rsidRPr="00FF166E">
                                <w:rPr>
                                  <w:b/>
                                  <w:bCs/>
                                  <w:color w:val="80340D" w:themeColor="accent2" w:themeShade="80"/>
                                  <w:sz w:val="72"/>
                                  <w:szCs w:val="72"/>
                                </w:rPr>
                                <w:t>ёнка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caps/>
                              <w:color w:val="501549" w:themeColor="accent5" w:themeShade="80"/>
                              <w:sz w:val="28"/>
                              <w:szCs w:val="28"/>
                            </w:rPr>
                            <w:alias w:val="Подзаголовок"/>
                            <w:tag w:val=""/>
                            <w:id w:val="-2090151685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14:paraId="28B5C36C" w14:textId="02BA5BF3" w:rsidR="00812657" w:rsidRDefault="00FF166E">
                              <w:pPr>
                                <w:pStyle w:val="af2"/>
                                <w:spacing w:before="40" w:after="40"/>
                                <w:rPr>
                                  <w:caps/>
                                  <w:color w:val="501549" w:themeColor="accent5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501549" w:themeColor="accent5" w:themeShade="80"/>
                                  <w:sz w:val="28"/>
                                  <w:szCs w:val="28"/>
                                </w:rPr>
                                <w:t>Инструктор по ФК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aps/>
                              <w:color w:val="A02B93" w:themeColor="accent5"/>
                              <w:sz w:val="24"/>
                              <w:szCs w:val="24"/>
                            </w:rPr>
                            <w:alias w:val="Автор"/>
                            <w:tag w:val=""/>
                            <w:id w:val="-1536112409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Content>
                            <w:p w14:paraId="6016C061" w14:textId="37C847F8" w:rsidR="00812657" w:rsidRDefault="00CC0219">
                              <w:pPr>
                                <w:pStyle w:val="af2"/>
                                <w:spacing w:before="80" w:after="40"/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>Кузьмин А.С.</w:t>
                              </w:r>
                              <w:r w:rsidR="0056073C"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="001D5B58"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 xml:space="preserve">Апрель </w:t>
                              </w:r>
                              <w:r w:rsidR="0056073C"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>2025</w:t>
                              </w:r>
                              <w:r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>6</w:t>
                              </w:r>
                              <w:r w:rsidR="0056073C">
                                <w:rPr>
                                  <w:caps/>
                                  <w:color w:val="A02B93" w:themeColor="accent5"/>
                                  <w:sz w:val="24"/>
                                  <w:szCs w:val="24"/>
                                </w:rPr>
                                <w:t xml:space="preserve"> год</w:t>
                              </w:r>
                            </w:p>
                          </w:sdtContent>
                        </w:sdt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 w:rsidR="00812657">
            <w:rPr>
              <w:b/>
              <w:bCs/>
              <w:color w:val="000000"/>
            </w:rPr>
            <w:br w:type="page"/>
          </w:r>
        </w:p>
      </w:sdtContent>
    </w:sdt>
    <w:p w14:paraId="11570A16" w14:textId="05C1E895" w:rsidR="00E57EFD" w:rsidRPr="00BA4619" w:rsidRDefault="00E57EFD" w:rsidP="00E57EFD">
      <w:pPr>
        <w:pStyle w:val="ac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80340D" w:themeColor="accent2" w:themeShade="80"/>
          <w:sz w:val="32"/>
          <w:szCs w:val="32"/>
        </w:rPr>
      </w:pPr>
      <w:r w:rsidRPr="00BA4619">
        <w:rPr>
          <w:b/>
          <w:bCs/>
          <w:color w:val="80340D" w:themeColor="accent2" w:themeShade="80"/>
          <w:sz w:val="32"/>
          <w:szCs w:val="32"/>
        </w:rPr>
        <w:lastRenderedPageBreak/>
        <w:t>Сценарий спортивного праздника «День олененка»</w:t>
      </w:r>
    </w:p>
    <w:p w14:paraId="532A9687" w14:textId="77777777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Образовательная область: </w:t>
      </w:r>
      <w:r>
        <w:rPr>
          <w:color w:val="000000"/>
        </w:rPr>
        <w:t>физическое развитие</w:t>
      </w:r>
    </w:p>
    <w:p w14:paraId="23DD9D26" w14:textId="7945CB88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Интеграция ОО:</w:t>
      </w:r>
      <w:r>
        <w:rPr>
          <w:color w:val="000000"/>
        </w:rPr>
        <w:t> социально – коммуникативное, познавательное, речевое развитие.</w:t>
      </w:r>
    </w:p>
    <w:p w14:paraId="07E2880F" w14:textId="77777777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Цель:</w:t>
      </w:r>
      <w:r>
        <w:rPr>
          <w:b/>
          <w:bCs/>
          <w:color w:val="FF0000"/>
        </w:rPr>
        <w:t> </w:t>
      </w:r>
      <w:r>
        <w:rPr>
          <w:color w:val="000000"/>
        </w:rPr>
        <w:t>знакомство с</w:t>
      </w:r>
      <w:r>
        <w:rPr>
          <w:b/>
          <w:bCs/>
          <w:color w:val="000000"/>
        </w:rPr>
        <w:t> </w:t>
      </w:r>
      <w:r>
        <w:rPr>
          <w:color w:val="000000"/>
        </w:rPr>
        <w:t>культурой и традициями народов Севера.</w:t>
      </w:r>
    </w:p>
    <w:p w14:paraId="188A6558" w14:textId="77777777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Задачи:</w:t>
      </w:r>
    </w:p>
    <w:p w14:paraId="105E95CC" w14:textId="52160C72" w:rsidR="00E57EFD" w:rsidRDefault="00E57EFD" w:rsidP="00E57EFD">
      <w:pPr>
        <w:pStyle w:val="ac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</w:rPr>
        <w:t>Способствовать развитию физических качеств: силы, быстроты, ловкости, выносливости через использование подвижных игр народов Севера.</w:t>
      </w:r>
    </w:p>
    <w:p w14:paraId="17A568C3" w14:textId="07A484BC" w:rsidR="00E57EFD" w:rsidRDefault="00E57EFD" w:rsidP="00E57EFD">
      <w:pPr>
        <w:pStyle w:val="ac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</w:rPr>
        <w:t xml:space="preserve">Упражнять в прыжках на двух ногах через предметы, в метании </w:t>
      </w:r>
      <w:r w:rsidR="006861A7">
        <w:rPr>
          <w:color w:val="000000"/>
        </w:rPr>
        <w:t>топора</w:t>
      </w:r>
      <w:r>
        <w:rPr>
          <w:color w:val="000000"/>
        </w:rPr>
        <w:t>, в беге врассыпную.</w:t>
      </w:r>
    </w:p>
    <w:p w14:paraId="3FB0B66A" w14:textId="77777777" w:rsidR="00E57EFD" w:rsidRDefault="00E57EFD" w:rsidP="00E57EFD">
      <w:pPr>
        <w:pStyle w:val="ac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</w:rPr>
        <w:t>Способствовать развитию навыков коллективной деятельности, чувства товарищества, взаимопомощи, ответственности.</w:t>
      </w:r>
    </w:p>
    <w:p w14:paraId="7952D579" w14:textId="56A31E67" w:rsidR="00E57EFD" w:rsidRDefault="00E57EFD" w:rsidP="00E57EFD">
      <w:pPr>
        <w:pStyle w:val="ac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</w:rPr>
        <w:t>Развитие чувства солидарности, соперничества и соревнования.</w:t>
      </w:r>
    </w:p>
    <w:p w14:paraId="79D48268" w14:textId="0235311E" w:rsidR="00E57EFD" w:rsidRDefault="00E57EFD" w:rsidP="00E57EFD">
      <w:pPr>
        <w:pStyle w:val="ac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</w:rPr>
        <w:t>Воспитание эмоционально-положительного отношения к тем местам, где они родились и живут к обычаям и традициям.</w:t>
      </w:r>
    </w:p>
    <w:p w14:paraId="689BCEEF" w14:textId="07B35A71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Методы и приемы: </w:t>
      </w:r>
    </w:p>
    <w:p w14:paraId="3C5E8A1B" w14:textId="7DD4E98A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наглядный </w:t>
      </w:r>
      <w:r>
        <w:rPr>
          <w:color w:val="000000"/>
        </w:rPr>
        <w:t>(наглядно-зрительные приемы: показ выполнения эстафет, зрительные ориентиры; наглядно-слуховые: музыкальное сопровождение);</w:t>
      </w:r>
      <w:r>
        <w:rPr>
          <w:b/>
          <w:bCs/>
          <w:color w:val="000000"/>
        </w:rPr>
        <w:t> </w:t>
      </w:r>
    </w:p>
    <w:p w14:paraId="11E4FB23" w14:textId="356A279C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словесный</w:t>
      </w:r>
      <w:r>
        <w:rPr>
          <w:color w:val="000000"/>
        </w:rPr>
        <w:t>(пояснения, указания, подача команд, сигналов, беседа);</w:t>
      </w:r>
    </w:p>
    <w:p w14:paraId="18833294" w14:textId="6C23727C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практический </w:t>
      </w:r>
      <w:r>
        <w:rPr>
          <w:color w:val="000000"/>
        </w:rPr>
        <w:t>(игры - эстафеты).</w:t>
      </w:r>
    </w:p>
    <w:p w14:paraId="7C380877" w14:textId="10382870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Предварительная работа: </w:t>
      </w:r>
      <w:r>
        <w:rPr>
          <w:color w:val="000000"/>
        </w:rPr>
        <w:t>разучивание подвижных игр, упражнений, движений для разминки.</w:t>
      </w:r>
    </w:p>
    <w:p w14:paraId="0CA9BFFC" w14:textId="504F21B2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  <w:bCs/>
          <w:color w:val="000000"/>
        </w:rPr>
        <w:t>Материалы и оборудование:</w:t>
      </w:r>
      <w:r>
        <w:rPr>
          <w:color w:val="000000"/>
        </w:rPr>
        <w:t xml:space="preserve"> Палка для перетягивания,</w:t>
      </w:r>
      <w:r w:rsidR="008843E0">
        <w:rPr>
          <w:color w:val="000000"/>
        </w:rPr>
        <w:t xml:space="preserve"> </w:t>
      </w:r>
      <w:r>
        <w:rPr>
          <w:color w:val="000000"/>
        </w:rPr>
        <w:t>самодельные нарты для прыжков</w:t>
      </w:r>
      <w:r w:rsidR="007C3405">
        <w:rPr>
          <w:color w:val="000000"/>
        </w:rPr>
        <w:t>.</w:t>
      </w:r>
    </w:p>
    <w:p w14:paraId="2B74BF0A" w14:textId="33527BAE" w:rsidR="007C3405" w:rsidRPr="007C3405" w:rsidRDefault="007C3405" w:rsidP="007C3405">
      <w:pPr>
        <w:pStyle w:val="ad"/>
        <w:rPr>
          <w:lang w:eastAsia="ru-RU"/>
        </w:rPr>
      </w:pPr>
    </w:p>
    <w:p w14:paraId="6736D8AC" w14:textId="42D5D0EF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 xml:space="preserve"> Ход мероприятия:</w:t>
      </w:r>
    </w:p>
    <w:p w14:paraId="3E232C2E" w14:textId="2EA3B3FD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i/>
          <w:iCs/>
          <w:color w:val="000000"/>
        </w:rPr>
      </w:pPr>
      <w:r>
        <w:rPr>
          <w:i/>
          <w:iCs/>
          <w:color w:val="000000"/>
        </w:rPr>
        <w:t>Мероприятие проводится на улице. Дети выходят на площадку под ненецкую музыку</w:t>
      </w:r>
    </w:p>
    <w:p w14:paraId="494EFB90" w14:textId="21A017E7" w:rsidR="00CC2C2B" w:rsidRPr="00CC2C2B" w:rsidRDefault="00CC0219" w:rsidP="00CC0219">
      <w:pPr>
        <w:pStyle w:val="ad"/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1278CABF" wp14:editId="1395C396">
            <wp:extent cx="3619500" cy="3271471"/>
            <wp:effectExtent l="0" t="0" r="0" b="5715"/>
            <wp:docPr id="18156129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909" cy="327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2B78D" w14:textId="2E613EDC" w:rsidR="00E57EFD" w:rsidRDefault="00E57EFD" w:rsidP="00E57EFD">
      <w:pPr>
        <w:pStyle w:val="ac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Инструктор</w:t>
      </w:r>
      <w:proofErr w:type="gramStart"/>
      <w:r>
        <w:rPr>
          <w:b/>
          <w:bCs/>
          <w:color w:val="000000"/>
        </w:rPr>
        <w:t>: </w:t>
      </w:r>
      <w:r>
        <w:rPr>
          <w:color w:val="000000"/>
        </w:rPr>
        <w:t>У</w:t>
      </w:r>
      <w:proofErr w:type="gramEnd"/>
      <w:r>
        <w:rPr>
          <w:color w:val="000000"/>
        </w:rPr>
        <w:t xml:space="preserve"> каждого из нас есть на земле место, где он родился и впервые увидел з</w:t>
      </w:r>
      <w:r w:rsidR="008843E0">
        <w:rPr>
          <w:color w:val="000000"/>
        </w:rPr>
        <w:t>а</w:t>
      </w:r>
      <w:r>
        <w:rPr>
          <w:color w:val="000000"/>
        </w:rPr>
        <w:t>рю, росу на траве, мамины глаза и ласковое солнце. Это место называют малой Родиной. Для нас таким уголком является наша малая родина – Ненецкий Автономный округ – поселок Хорей Вер.   </w:t>
      </w:r>
    </w:p>
    <w:p w14:paraId="74288A11" w14:textId="778A129E" w:rsidR="00E57EFD" w:rsidRPr="00C22513" w:rsidRDefault="00E57EFD" w:rsidP="00E57EFD">
      <w:pPr>
        <w:pStyle w:val="ac"/>
        <w:jc w:val="both"/>
        <w:rPr>
          <w:color w:val="000000"/>
        </w:rPr>
      </w:pPr>
      <w:r>
        <w:rPr>
          <w:color w:val="000000"/>
        </w:rPr>
        <w:t>Мы, жители Хорей Вера, любим свой край, гордимся им и много о нём знаем. </w:t>
      </w:r>
    </w:p>
    <w:p w14:paraId="524592F4" w14:textId="121B17C4" w:rsidR="00E57EFD" w:rsidRDefault="00E57EFD" w:rsidP="00E57EFD">
      <w:pPr>
        <w:pStyle w:val="ac"/>
        <w:jc w:val="both"/>
        <w:rPr>
          <w:color w:val="000000"/>
        </w:rPr>
      </w:pPr>
      <w:r w:rsidRPr="00C22513">
        <w:rPr>
          <w:color w:val="000000"/>
        </w:rPr>
        <w:lastRenderedPageBreak/>
        <w:t> К коренным народам Севера относятся: ханты, манси, ненцы</w:t>
      </w:r>
      <w:r w:rsidR="00FB039C">
        <w:rPr>
          <w:color w:val="000000"/>
        </w:rPr>
        <w:t xml:space="preserve">. </w:t>
      </w:r>
      <w:r w:rsidRPr="00C22513">
        <w:rPr>
          <w:color w:val="000000"/>
        </w:rPr>
        <w:t>Издавна народы Севера передавали своим детям традиционные ремесла: оленеводство, рыбную ловлю, охоту. Вместе с ними зарождались и национальные игры, состязания и праздники. Во время таких праздников люди стараются продемонстрировать свою силу и ловкость.</w:t>
      </w:r>
    </w:p>
    <w:p w14:paraId="1BF35480" w14:textId="0CE838F8" w:rsidR="00FB039C" w:rsidRPr="00FB039C" w:rsidRDefault="000E200C" w:rsidP="00FB039C">
      <w:pPr>
        <w:pStyle w:val="ad"/>
        <w:rPr>
          <w:lang w:eastAsia="ru-RU"/>
        </w:rPr>
      </w:pPr>
      <w:r>
        <w:rPr>
          <w:lang w:eastAsia="ru-RU"/>
        </w:rPr>
        <w:t>У взрослых оленеводов летом проходит праздник « День оленевода</w:t>
      </w:r>
      <w:r w:rsidR="00000A50">
        <w:rPr>
          <w:lang w:eastAsia="ru-RU"/>
        </w:rPr>
        <w:t xml:space="preserve">», а в нашем детском саду </w:t>
      </w:r>
      <w:r w:rsidR="00590E60">
        <w:rPr>
          <w:lang w:eastAsia="ru-RU"/>
        </w:rPr>
        <w:t>мы каждый год отмечаем «День олененка»</w:t>
      </w:r>
      <w:r w:rsidR="00C2428B">
        <w:rPr>
          <w:lang w:eastAsia="ru-RU"/>
        </w:rPr>
        <w:t>, где каждый из вас может показать</w:t>
      </w:r>
      <w:r w:rsidR="00C43FF2">
        <w:rPr>
          <w:lang w:eastAsia="ru-RU"/>
        </w:rPr>
        <w:t xml:space="preserve"> свою силу, ловкость</w:t>
      </w:r>
      <w:r w:rsidR="00542E4D">
        <w:rPr>
          <w:lang w:eastAsia="ru-RU"/>
        </w:rPr>
        <w:t>.</w:t>
      </w:r>
    </w:p>
    <w:p w14:paraId="52238051" w14:textId="77777777" w:rsidR="00E57EFD" w:rsidRDefault="00E57EFD" w:rsidP="00E57EFD">
      <w:pPr>
        <w:pStyle w:val="ac"/>
        <w:jc w:val="both"/>
        <w:rPr>
          <w:color w:val="000000"/>
        </w:rPr>
      </w:pPr>
      <w:r w:rsidRPr="00C22513">
        <w:rPr>
          <w:color w:val="000000"/>
        </w:rPr>
        <w:t>Хотите вы принять участие в празднике?</w:t>
      </w:r>
    </w:p>
    <w:p w14:paraId="36FE8FEC" w14:textId="77777777" w:rsidR="00E57EFD" w:rsidRPr="00BB5B8A" w:rsidRDefault="00E57EFD" w:rsidP="00E57EFD">
      <w:pPr>
        <w:pStyle w:val="ac"/>
        <w:jc w:val="both"/>
        <w:rPr>
          <w:color w:val="000000"/>
        </w:rPr>
      </w:pPr>
      <w:r w:rsidRPr="00BB5B8A">
        <w:rPr>
          <w:b/>
          <w:bCs/>
          <w:color w:val="000000"/>
        </w:rPr>
        <w:t>Мальчишки и девчонки!</w:t>
      </w:r>
    </w:p>
    <w:p w14:paraId="5EE42B2C" w14:textId="77777777" w:rsidR="00E57EFD" w:rsidRPr="00821412" w:rsidRDefault="00E57EFD" w:rsidP="00E57EFD">
      <w:pPr>
        <w:pStyle w:val="ac"/>
        <w:jc w:val="both"/>
        <w:rPr>
          <w:color w:val="000000"/>
        </w:rPr>
      </w:pPr>
      <w:r w:rsidRPr="00BB5B8A">
        <w:rPr>
          <w:b/>
          <w:bCs/>
          <w:color w:val="000000"/>
        </w:rPr>
        <w:t xml:space="preserve">Объявляю наш Праздник </w:t>
      </w:r>
      <w:r w:rsidRPr="00821412">
        <w:rPr>
          <w:b/>
          <w:bCs/>
          <w:color w:val="000000"/>
        </w:rPr>
        <w:t>День олененка</w:t>
      </w:r>
      <w:r w:rsidRPr="00BB5B8A">
        <w:rPr>
          <w:b/>
          <w:bCs/>
          <w:color w:val="000000"/>
        </w:rPr>
        <w:t xml:space="preserve"> открытым!</w:t>
      </w:r>
    </w:p>
    <w:p w14:paraId="72591A09" w14:textId="7F8220EB" w:rsidR="00E57EFD" w:rsidRDefault="00E57EFD" w:rsidP="00E57EFD">
      <w:pPr>
        <w:pStyle w:val="ac"/>
        <w:jc w:val="both"/>
        <w:rPr>
          <w:color w:val="000000"/>
        </w:rPr>
      </w:pPr>
      <w:r>
        <w:rPr>
          <w:b/>
          <w:bCs/>
          <w:color w:val="000000"/>
        </w:rPr>
        <w:t>Инструктор:</w:t>
      </w:r>
      <w:r>
        <w:rPr>
          <w:color w:val="000000"/>
        </w:rPr>
        <w:t> </w:t>
      </w:r>
      <w:r w:rsidR="00481C3F">
        <w:rPr>
          <w:color w:val="000000"/>
        </w:rPr>
        <w:t>П</w:t>
      </w:r>
      <w:r>
        <w:rPr>
          <w:color w:val="000000"/>
        </w:rPr>
        <w:t>режде чем начать</w:t>
      </w:r>
      <w:r w:rsidR="00542E4D">
        <w:rPr>
          <w:color w:val="000000"/>
        </w:rPr>
        <w:t xml:space="preserve"> соревнования предлагаю провести музыкальную разминку</w:t>
      </w:r>
      <w:r w:rsidR="00481C3F">
        <w:rPr>
          <w:color w:val="000000"/>
        </w:rPr>
        <w:t xml:space="preserve"> «Танец северных птиц»</w:t>
      </w:r>
      <w:r w:rsidR="006861A7">
        <w:rPr>
          <w:color w:val="000000"/>
        </w:rPr>
        <w:t>.</w:t>
      </w:r>
    </w:p>
    <w:p w14:paraId="7C46393F" w14:textId="77777777" w:rsidR="002926B1" w:rsidRPr="002926B1" w:rsidRDefault="002926B1" w:rsidP="002926B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2926B1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Инструктор:</w:t>
      </w:r>
      <w:r w:rsidRPr="002926B1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 Как вы думаете, на каком транспорте ездят оленеводы?</w:t>
      </w:r>
    </w:p>
    <w:p w14:paraId="2D0F2EA2" w14:textId="77777777" w:rsidR="002926B1" w:rsidRPr="002926B1" w:rsidRDefault="002926B1" w:rsidP="002926B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2926B1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Дети:</w:t>
      </w:r>
      <w:r w:rsidRPr="002926B1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 На нартах.</w:t>
      </w:r>
    </w:p>
    <w:p w14:paraId="55556ACE" w14:textId="5173B938" w:rsidR="00AB7C43" w:rsidRPr="00AB7C43" w:rsidRDefault="002926B1" w:rsidP="00AB7C43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AB7C43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Инструктор:</w:t>
      </w:r>
      <w:r w:rsidRPr="00AB7C43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 Правильно, нарты – это такие особые, широкие сани, на которые может поместиться несколько человек. А на празднике нарты ставят боком в одну линию. Через них начинают</w:t>
      </w:r>
      <w:r w:rsidR="00AB7C43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 xml:space="preserve"> </w:t>
      </w:r>
      <w:r w:rsidR="00AB7C43" w:rsidRPr="00AB7C43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прыгать самые выносливые прыгуны. Прыгать нужно без передышки. Один неутомимый оленевод перепрыгнул через 154 нарты. Может, и вы попробуете?</w:t>
      </w:r>
    </w:p>
    <w:p w14:paraId="48EF5367" w14:textId="5B5F9E10" w:rsidR="00AB7C43" w:rsidRDefault="00AB7C43" w:rsidP="00AB7C43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</w:pPr>
      <w:r w:rsidRPr="00AB7C43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1 Состязание «Прыжки через нарты» - «Санарма»</w:t>
      </w:r>
    </w:p>
    <w:p w14:paraId="2E9AA14A" w14:textId="424C72FF" w:rsidR="001B47ED" w:rsidRPr="00AB7C43" w:rsidRDefault="00C24176" w:rsidP="00C24176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111111"/>
          <w:kern w:val="0"/>
          <w:lang w:eastAsia="ru-RU"/>
          <w14:ligatures w14:val="none"/>
        </w:rPr>
        <w:drawing>
          <wp:inline distT="0" distB="0" distL="0" distR="0" wp14:anchorId="2DE1392B" wp14:editId="16BDE0BE">
            <wp:extent cx="2514600" cy="3160404"/>
            <wp:effectExtent l="0" t="0" r="0" b="1905"/>
            <wp:docPr id="564886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749" cy="318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111111"/>
          <w:kern w:val="0"/>
          <w:lang w:eastAsia="ru-RU"/>
          <w14:ligatures w14:val="none"/>
        </w:rPr>
        <w:t xml:space="preserve">     </w:t>
      </w:r>
      <w:r>
        <w:rPr>
          <w:rFonts w:ascii="Times New Roman" w:eastAsia="Times New Roman" w:hAnsi="Times New Roman" w:cs="Times New Roman"/>
          <w:noProof/>
          <w:color w:val="111111"/>
          <w:kern w:val="0"/>
          <w:lang w:eastAsia="ru-RU"/>
          <w14:ligatures w14:val="none"/>
        </w:rPr>
        <w:drawing>
          <wp:inline distT="0" distB="0" distL="0" distR="0" wp14:anchorId="3304F2E2" wp14:editId="5F1948CB">
            <wp:extent cx="3058034" cy="3156204"/>
            <wp:effectExtent l="0" t="0" r="9525" b="6350"/>
            <wp:docPr id="17132681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013" cy="317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E2686" w14:textId="5318945C" w:rsidR="00997EFB" w:rsidRPr="00A901F5" w:rsidRDefault="00AB7C43" w:rsidP="00AB7C43">
      <w:pPr>
        <w:pStyle w:val="ad"/>
        <w:rPr>
          <w:i/>
          <w:iCs/>
          <w:lang w:eastAsia="ru-RU"/>
        </w:rPr>
      </w:pPr>
      <w:r w:rsidRPr="00A901F5">
        <w:rPr>
          <w:rFonts w:eastAsia="Times New Roman"/>
          <w:i/>
          <w:iCs/>
          <w:color w:val="111111"/>
          <w:kern w:val="0"/>
          <w:lang w:eastAsia="ru-RU"/>
          <w14:ligatures w14:val="none"/>
        </w:rPr>
        <w:t>Дети строятся друг за другом и по очереди перепрыгивают через валы-«нарты», стараясь их не задеть. Ширина детских деревянных самодельных санок 20–25  см, расстояние между санками около 30 см. В ряд ставится 4–5  санок, параллельно друг другу.</w:t>
      </w:r>
    </w:p>
    <w:p w14:paraId="376F9B00" w14:textId="0FD8DC4F" w:rsidR="00073710" w:rsidRPr="00073710" w:rsidRDefault="00073710" w:rsidP="00073710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073710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lastRenderedPageBreak/>
        <w:t>Инструктор:</w:t>
      </w:r>
      <w:r w:rsidRPr="00073710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 xml:space="preserve"> Ребята как вы думаете, </w:t>
      </w:r>
      <w:r w:rsidR="00C6181D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для чего оленеводу нужна длинная деревянная палка</w:t>
      </w:r>
      <w:r w:rsidRPr="00073710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 xml:space="preserve">? </w:t>
      </w:r>
    </w:p>
    <w:p w14:paraId="4F9A2C5C" w14:textId="664EC01E" w:rsidR="00073710" w:rsidRPr="00073710" w:rsidRDefault="00073710" w:rsidP="00073710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073710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 Ответы детей.</w:t>
      </w:r>
    </w:p>
    <w:p w14:paraId="68A4ABB2" w14:textId="6CFFD86D" w:rsidR="00073710" w:rsidRPr="00073710" w:rsidRDefault="00073710" w:rsidP="00073710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 w:rsidRPr="00073710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Инструктор:</w:t>
      </w:r>
      <w:r w:rsidRPr="00073710"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> Правильно, это хорей. Ею управляют упряжкой.  А на празднике с помощью палки можно силой померяться.</w:t>
      </w:r>
    </w:p>
    <w:p w14:paraId="105BC98C" w14:textId="71973815" w:rsidR="00073710" w:rsidRDefault="00073710" w:rsidP="00073710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</w:pPr>
      <w:r w:rsidRPr="00073710">
        <w:rPr>
          <w:rFonts w:ascii="Times New Roman" w:eastAsia="Times New Roman" w:hAnsi="Times New Roman" w:cs="Times New Roman"/>
          <w:b/>
          <w:bCs/>
          <w:color w:val="111111"/>
          <w:kern w:val="0"/>
          <w:lang w:eastAsia="ru-RU"/>
          <w14:ligatures w14:val="none"/>
        </w:rPr>
        <w:t>2 Состязание «Силачи - Ныхыдарма»</w:t>
      </w:r>
    </w:p>
    <w:p w14:paraId="306218C7" w14:textId="14B71EBF" w:rsidR="00C24176" w:rsidRPr="00073710" w:rsidRDefault="00C24176" w:rsidP="00C24176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kern w:val="0"/>
          <w:lang w:eastAsia="ru-RU"/>
          <w14:ligatures w14:val="none"/>
        </w:rPr>
        <w:drawing>
          <wp:inline distT="0" distB="0" distL="0" distR="0" wp14:anchorId="42E93E37" wp14:editId="39671586">
            <wp:extent cx="2324761" cy="3171825"/>
            <wp:effectExtent l="0" t="0" r="0" b="0"/>
            <wp:docPr id="104870448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393" cy="318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kern w:val="0"/>
          <w:lang w:eastAsia="ru-RU"/>
          <w14:ligatures w14:val="none"/>
        </w:rPr>
        <w:t xml:space="preserve">    </w:t>
      </w:r>
      <w:r>
        <w:rPr>
          <w:rFonts w:ascii="Times New Roman" w:eastAsia="Times New Roman" w:hAnsi="Times New Roman" w:cs="Times New Roman"/>
          <w:noProof/>
          <w:color w:val="111111"/>
          <w:kern w:val="0"/>
          <w:lang w:eastAsia="ru-RU"/>
          <w14:ligatures w14:val="none"/>
        </w:rPr>
        <w:drawing>
          <wp:inline distT="0" distB="0" distL="0" distR="0" wp14:anchorId="40F5C9BC" wp14:editId="7AD4095A">
            <wp:extent cx="3089888" cy="3952875"/>
            <wp:effectExtent l="0" t="0" r="0" b="0"/>
            <wp:docPr id="165304939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259" cy="395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ED80C" w14:textId="020AF16A" w:rsidR="00EF745A" w:rsidRPr="0084343D" w:rsidRDefault="00073710" w:rsidP="00073710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iCs/>
          <w:color w:val="111111"/>
          <w:kern w:val="0"/>
          <w:lang w:eastAsia="ru-RU"/>
          <w14:ligatures w14:val="none"/>
        </w:rPr>
      </w:pPr>
      <w:r w:rsidRPr="00073710">
        <w:rPr>
          <w:rFonts w:ascii="Times New Roman" w:eastAsia="Times New Roman" w:hAnsi="Times New Roman" w:cs="Times New Roman"/>
          <w:i/>
          <w:iCs/>
          <w:color w:val="111111"/>
          <w:kern w:val="0"/>
          <w:lang w:eastAsia="ru-RU"/>
          <w14:ligatures w14:val="none"/>
        </w:rPr>
        <w:t>Участники берутся двумя руками за палку и садятся на пол, опираясь стопами в стопы партнера. По сигналу они начинают тянуть палку на себя, стараясь приподнять соперника от пола. Побеждает участник, сумевший это сделать.</w:t>
      </w:r>
    </w:p>
    <w:p w14:paraId="6C3A256F" w14:textId="2A20AFE6" w:rsidR="0084343D" w:rsidRDefault="0084343D" w:rsidP="005A7115">
      <w:pPr>
        <w:pStyle w:val="ac"/>
        <w:spacing w:before="0" w:after="0"/>
        <w:jc w:val="both"/>
        <w:rPr>
          <w:b/>
          <w:bCs/>
          <w:color w:val="000000"/>
        </w:rPr>
      </w:pPr>
    </w:p>
    <w:p w14:paraId="7FF8683A" w14:textId="4701D3F7" w:rsidR="005A7115" w:rsidRDefault="005A7115" w:rsidP="005A7115">
      <w:pPr>
        <w:pStyle w:val="ac"/>
        <w:spacing w:before="0" w:after="0"/>
        <w:jc w:val="both"/>
        <w:rPr>
          <w:i/>
          <w:iCs/>
          <w:color w:val="000000"/>
        </w:rPr>
      </w:pPr>
      <w:r w:rsidRPr="00525EF9">
        <w:rPr>
          <w:b/>
          <w:bCs/>
          <w:color w:val="000000"/>
        </w:rPr>
        <w:t>3 Состязание «</w:t>
      </w:r>
      <w:r>
        <w:rPr>
          <w:b/>
          <w:bCs/>
          <w:color w:val="000000"/>
        </w:rPr>
        <w:t>Метание топора</w:t>
      </w:r>
      <w:r w:rsidRPr="00525EF9">
        <w:rPr>
          <w:b/>
          <w:bCs/>
          <w:color w:val="000000"/>
        </w:rPr>
        <w:t>»</w:t>
      </w:r>
      <w:r w:rsidRPr="00525EF9">
        <w:rPr>
          <w:color w:val="000000"/>
        </w:rPr>
        <w:t xml:space="preserve"> </w:t>
      </w:r>
      <w:r w:rsidRPr="00525EF9">
        <w:rPr>
          <w:i/>
          <w:iCs/>
          <w:color w:val="000000"/>
        </w:rPr>
        <w:t xml:space="preserve">(Кто дальше забросит топор) </w:t>
      </w:r>
    </w:p>
    <w:p w14:paraId="176209A3" w14:textId="77777777" w:rsidR="00EA5119" w:rsidRPr="00BF24BD" w:rsidRDefault="00EA5119" w:rsidP="00EA5119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</w:p>
    <w:p w14:paraId="34D3B820" w14:textId="0AC155C0" w:rsidR="00EC2B92" w:rsidRPr="00EC2B92" w:rsidRDefault="00EC2B92" w:rsidP="00EC2B92">
      <w:pPr>
        <w:pStyle w:val="ad"/>
        <w:rPr>
          <w:lang w:eastAsia="ru-RU"/>
        </w:rPr>
      </w:pPr>
    </w:p>
    <w:p w14:paraId="11290616" w14:textId="28F687D4" w:rsidR="00BF24BD" w:rsidRDefault="00BF24BD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  <w:r w:rsidRPr="00BF24BD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4 Состязание «Тройной прыжок</w:t>
      </w:r>
      <w:r w:rsidRPr="00BF24BD">
        <w:rPr>
          <w:rFonts w:ascii="Times New Roman" w:eastAsia="Times New Roman" w:hAnsi="Times New Roman" w:cs="Times New Roman"/>
          <w:b/>
          <w:bCs/>
          <w:i/>
          <w:iCs/>
          <w:kern w:val="0"/>
          <w14:ligatures w14:val="none"/>
        </w:rPr>
        <w:t>»</w:t>
      </w:r>
      <w:r w:rsidRPr="00BF24BD">
        <w:rPr>
          <w:rFonts w:ascii="Times New Roman" w:eastAsia="Times New Roman" w:hAnsi="Times New Roman" w:cs="Times New Roman"/>
          <w:i/>
          <w:iCs/>
          <w:kern w:val="0"/>
          <w14:ligatures w14:val="none"/>
        </w:rPr>
        <w:t>)</w:t>
      </w:r>
      <w:r w:rsidRPr="00BF24BD">
        <w:rPr>
          <w:rFonts w:ascii="Calibri" w:eastAsia="Times New Roman" w:hAnsi="Calibri" w:cs="Times New Roman"/>
          <w:color w:val="000000"/>
          <w:kern w:val="0"/>
          <w:sz w:val="28"/>
          <w:szCs w:val="28"/>
          <w14:ligatures w14:val="none"/>
        </w:rPr>
        <w:t xml:space="preserve"> </w:t>
      </w:r>
      <w:r w:rsidRPr="00BF24BD">
        <w:rPr>
          <w:rFonts w:ascii="Times New Roman" w:eastAsia="Times New Roman" w:hAnsi="Times New Roman" w:cs="Times New Roman"/>
          <w:i/>
          <w:iCs/>
          <w:kern w:val="0"/>
          <w14:ligatures w14:val="none"/>
        </w:rPr>
        <w:t>Участники должны совершить три прыжка подряд, отталкиваясь одновременно обеими ногами. Победителем считается тот, кто соблюдает правила игры и прыгает дальше всех. Правила игры: отталкиваться обязательно обеими ногами; ноги должны быть вместе в течение всех трех прыжков, носки - на одной линии.</w:t>
      </w:r>
    </w:p>
    <w:p w14:paraId="5F9A10B6" w14:textId="77777777" w:rsidR="003C7F17" w:rsidRDefault="003C7F17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</w:p>
    <w:p w14:paraId="217211FC" w14:textId="77777777" w:rsidR="003C7F17" w:rsidRDefault="003C7F17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</w:p>
    <w:p w14:paraId="22010DAA" w14:textId="77777777" w:rsidR="003C7F17" w:rsidRDefault="003C7F17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</w:p>
    <w:p w14:paraId="5FA691D5" w14:textId="77777777" w:rsidR="00B93228" w:rsidRDefault="00B93228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</w:p>
    <w:p w14:paraId="13F99932" w14:textId="47B2A201" w:rsidR="00D127B2" w:rsidRPr="00BF24BD" w:rsidRDefault="00C24176" w:rsidP="00C24176">
      <w:pPr>
        <w:tabs>
          <w:tab w:val="left" w:pos="8280"/>
        </w:tabs>
        <w:spacing w:after="0" w:line="240" w:lineRule="auto"/>
        <w:ind w:left="-567"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  <w:r>
        <w:rPr>
          <w:rFonts w:ascii="Times New Roman" w:eastAsia="Times New Roman" w:hAnsi="Times New Roman" w:cs="Times New Roman"/>
          <w:i/>
          <w:iCs/>
          <w:noProof/>
          <w:kern w:val="0"/>
        </w:rPr>
        <w:drawing>
          <wp:inline distT="0" distB="0" distL="0" distR="0" wp14:anchorId="26BE024F" wp14:editId="11B68991">
            <wp:extent cx="3052940" cy="4037918"/>
            <wp:effectExtent l="0" t="0" r="0" b="1270"/>
            <wp:docPr id="2900687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68" cy="4069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iCs/>
          <w:kern w:val="0"/>
          <w14:ligatures w14:val="none"/>
        </w:rPr>
        <w:t xml:space="preserve">  </w:t>
      </w:r>
      <w:r w:rsidR="00221D71">
        <w:rPr>
          <w:rFonts w:ascii="Times New Roman" w:eastAsia="Times New Roman" w:hAnsi="Times New Roman" w:cs="Times New Roman"/>
          <w:i/>
          <w:iCs/>
          <w:noProof/>
          <w:kern w:val="0"/>
          <w14:ligatures w14:val="none"/>
        </w:rPr>
        <w:drawing>
          <wp:inline distT="0" distB="0" distL="0" distR="0" wp14:anchorId="586AAA49" wp14:editId="4C77B551">
            <wp:extent cx="3013444" cy="4019537"/>
            <wp:effectExtent l="0" t="0" r="0" b="635"/>
            <wp:docPr id="153565269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171" cy="4040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82DCD" w14:textId="095D5238" w:rsidR="00BF24BD" w:rsidRDefault="00BF24BD" w:rsidP="00135807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BF24BD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5 Состязание «Бег по пересеченной местности» </w:t>
      </w:r>
    </w:p>
    <w:p w14:paraId="29A3A3B8" w14:textId="380B93A0" w:rsidR="00BA4619" w:rsidRPr="00BF24BD" w:rsidRDefault="00221D71" w:rsidP="00221D71">
      <w:pPr>
        <w:tabs>
          <w:tab w:val="left" w:pos="8280"/>
        </w:tabs>
        <w:spacing w:after="0" w:line="240" w:lineRule="auto"/>
        <w:ind w:left="-567" w:right="-6"/>
        <w:jc w:val="both"/>
        <w:rPr>
          <w:rFonts w:ascii="Times New Roman" w:eastAsia="Times New Roman" w:hAnsi="Times New Roman" w:cs="Times New Roman"/>
          <w:i/>
          <w:iCs/>
          <w:kern w:val="0"/>
          <w14:ligatures w14:val="none"/>
        </w:rPr>
      </w:pPr>
      <w:r>
        <w:rPr>
          <w:rFonts w:ascii="Times New Roman" w:eastAsia="Times New Roman" w:hAnsi="Times New Roman" w:cs="Times New Roman"/>
          <w:i/>
          <w:iCs/>
          <w:noProof/>
          <w:kern w:val="0"/>
        </w:rPr>
        <w:drawing>
          <wp:inline distT="0" distB="0" distL="0" distR="0" wp14:anchorId="44FD5942" wp14:editId="22B8B311">
            <wp:extent cx="3037227" cy="3962023"/>
            <wp:effectExtent l="0" t="0" r="0" b="635"/>
            <wp:docPr id="2978596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60" cy="397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iCs/>
          <w:kern w:val="0"/>
          <w14:ligatures w14:val="none"/>
        </w:rPr>
        <w:t xml:space="preserve">  </w:t>
      </w:r>
      <w:r>
        <w:rPr>
          <w:rFonts w:ascii="Times New Roman" w:eastAsia="Times New Roman" w:hAnsi="Times New Roman" w:cs="Times New Roman"/>
          <w:i/>
          <w:iCs/>
          <w:noProof/>
          <w:kern w:val="0"/>
          <w14:ligatures w14:val="none"/>
        </w:rPr>
        <w:t xml:space="preserve">         </w:t>
      </w:r>
      <w:r>
        <w:rPr>
          <w:rFonts w:ascii="Times New Roman" w:eastAsia="Times New Roman" w:hAnsi="Times New Roman" w:cs="Times New Roman"/>
          <w:i/>
          <w:iCs/>
          <w:noProof/>
          <w:kern w:val="0"/>
          <w14:ligatures w14:val="none"/>
        </w:rPr>
        <w:drawing>
          <wp:inline distT="0" distB="0" distL="0" distR="0" wp14:anchorId="4171C678" wp14:editId="5B9FB2D5">
            <wp:extent cx="2503452" cy="3952606"/>
            <wp:effectExtent l="0" t="0" r="0" b="0"/>
            <wp:docPr id="178796368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681" cy="397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1EAB6" w14:textId="47236CA7" w:rsidR="00BF24BD" w:rsidRPr="00BF24BD" w:rsidRDefault="00BF24BD" w:rsidP="00BF24BD">
      <w:pPr>
        <w:tabs>
          <w:tab w:val="left" w:pos="8280"/>
        </w:tabs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</w:p>
    <w:p w14:paraId="7F862EC4" w14:textId="24527175" w:rsidR="00BF24BD" w:rsidRPr="00BF24BD" w:rsidRDefault="00BF24BD" w:rsidP="00BF24BD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</w:pPr>
      <w:r w:rsidRPr="00BF24BD">
        <w:rPr>
          <w:rFonts w:ascii="Times New Roman" w:eastAsia="Calibri" w:hAnsi="Times New Roman" w:cs="Times New Roman"/>
          <w:b/>
          <w:bCs/>
          <w:color w:val="000000"/>
          <w:kern w:val="0"/>
          <w:lang w:eastAsia="ru-RU"/>
          <w14:ligatures w14:val="none"/>
        </w:rPr>
        <w:t>Инструктор:</w:t>
      </w: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t>. Предлагаю всем вместе поиграть еще в одну очень интересную игру.</w:t>
      </w:r>
      <w:r w:rsidRPr="00BF24BD">
        <w:rPr>
          <w:rFonts w:ascii="Times New Roman" w:eastAsia="Calibri" w:hAnsi="Times New Roman" w:cs="Times New Roman"/>
          <w:b/>
          <w:bCs/>
          <w:color w:val="000000"/>
          <w:kern w:val="0"/>
          <w:lang w:eastAsia="ru-RU"/>
          <w14:ligatures w14:val="none"/>
        </w:rPr>
        <w:t xml:space="preserve"> Игра</w:t>
      </w: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t> </w:t>
      </w:r>
      <w:r w:rsidRPr="00BF24BD">
        <w:rPr>
          <w:rFonts w:ascii="Times New Roman" w:eastAsia="Calibri" w:hAnsi="Times New Roman" w:cs="Times New Roman"/>
          <w:b/>
          <w:bCs/>
          <w:color w:val="000000"/>
          <w:kern w:val="0"/>
          <w:lang w:eastAsia="ru-RU"/>
          <w14:ligatures w14:val="none"/>
        </w:rPr>
        <w:t>«Льдинки, ветер и мороз»</w:t>
      </w: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t> </w:t>
      </w:r>
      <w:r w:rsidRPr="00BF24BD">
        <w:rPr>
          <w:rFonts w:ascii="Times New Roman" w:eastAsia="Calibri" w:hAnsi="Times New Roman" w:cs="Times New Roman"/>
          <w:b/>
          <w:bCs/>
          <w:color w:val="000000"/>
          <w:kern w:val="0"/>
          <w:lang w:eastAsia="ru-RU"/>
          <w14:ligatures w14:val="none"/>
        </w:rPr>
        <w:t>- </w:t>
      </w: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t>играющие встают парами лицом друг к другу и хлопают в ладоши, приговаривая:</w:t>
      </w:r>
    </w:p>
    <w:p w14:paraId="59BD0FB6" w14:textId="0DB31CA3" w:rsidR="00BF24BD" w:rsidRPr="00BF24BD" w:rsidRDefault="00BF24BD" w:rsidP="005215B7">
      <w:pPr>
        <w:spacing w:after="0" w:line="240" w:lineRule="auto"/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</w:pP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lastRenderedPageBreak/>
        <w:t>Холодные льдинки, прозрачные льдинки.</w:t>
      </w:r>
    </w:p>
    <w:p w14:paraId="4510925B" w14:textId="20624B8F" w:rsidR="00BF24BD" w:rsidRPr="00BF24BD" w:rsidRDefault="00BF24BD" w:rsidP="005215B7">
      <w:pPr>
        <w:spacing w:after="0" w:line="240" w:lineRule="auto"/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</w:pPr>
      <w:r w:rsidRPr="00BF24BD">
        <w:rPr>
          <w:rFonts w:ascii="Times New Roman" w:eastAsia="Calibri" w:hAnsi="Times New Roman" w:cs="Times New Roman"/>
          <w:color w:val="000000"/>
          <w:kern w:val="0"/>
          <w:lang w:eastAsia="ru-RU"/>
          <w14:ligatures w14:val="none"/>
        </w:rPr>
        <w:t>Сверкают, звенят: «Дзинь, дзинь…».</w:t>
      </w:r>
    </w:p>
    <w:p w14:paraId="344E00B2" w14:textId="0FEAF4DF" w:rsidR="006861A7" w:rsidRDefault="00BF24BD" w:rsidP="005215B7">
      <w:pPr>
        <w:pStyle w:val="ad"/>
        <w:spacing w:after="0" w:line="240" w:lineRule="auto"/>
        <w:rPr>
          <w:color w:val="000000"/>
        </w:rPr>
      </w:pPr>
      <w:r w:rsidRPr="00135807">
        <w:rPr>
          <w:rFonts w:eastAsia="Times New Roman"/>
          <w:color w:val="000000"/>
          <w:kern w:val="0"/>
          <w:sz w:val="22"/>
          <w:szCs w:val="22"/>
          <w14:ligatures w14:val="none"/>
        </w:rPr>
        <w:t>Делают хлопок на каждое слово: сначала в свои ладоши, затем в ладоши товарища. Хлопают в ладоши и говорят: «Дзинь, дзинь» до тех пор, пока не услышат сигнал» Ветер!». Дети – льдинки</w:t>
      </w:r>
      <w:r w:rsidR="00A841F8" w:rsidRPr="00A841F8">
        <w:rPr>
          <w:color w:val="000000"/>
        </w:rPr>
        <w:t xml:space="preserve"> </w:t>
      </w:r>
      <w:r w:rsidR="00A841F8" w:rsidRPr="00C92B88">
        <w:rPr>
          <w:color w:val="000000"/>
        </w:rPr>
        <w:t>разбегаются в разные стороны. На сигнал «Мороз!» все выстраиваются в круг (несколько кругов</w:t>
      </w:r>
      <w:r w:rsidR="00DB58F3">
        <w:rPr>
          <w:color w:val="000000"/>
        </w:rPr>
        <w:t>.</w:t>
      </w:r>
    </w:p>
    <w:p w14:paraId="5F074D5D" w14:textId="22D5C9F2" w:rsidR="00DB58F3" w:rsidRDefault="00DB58F3" w:rsidP="00DB58F3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  <w:bCs/>
          <w:color w:val="000000"/>
        </w:rPr>
        <w:t>Инструктор</w:t>
      </w:r>
      <w:proofErr w:type="gramStart"/>
      <w:r>
        <w:rPr>
          <w:b/>
          <w:bCs/>
          <w:color w:val="000000"/>
        </w:rPr>
        <w:t>:</w:t>
      </w:r>
      <w:r>
        <w:rPr>
          <w:color w:val="000000"/>
        </w:rPr>
        <w:t> На</w:t>
      </w:r>
      <w:proofErr w:type="gramEnd"/>
      <w:r>
        <w:rPr>
          <w:color w:val="000000"/>
        </w:rPr>
        <w:t xml:space="preserve"> этом сегодня наши состязаниями народов Севера закончилось, дорогие ребята, мы говорим Вам до свидания! Награждение с</w:t>
      </w:r>
      <w:r w:rsidR="00245138">
        <w:rPr>
          <w:color w:val="000000"/>
        </w:rPr>
        <w:t>л</w:t>
      </w:r>
      <w:r>
        <w:rPr>
          <w:color w:val="000000"/>
        </w:rPr>
        <w:t>адкими призами и медалями</w:t>
      </w:r>
      <w:r w:rsidR="00245138">
        <w:rPr>
          <w:color w:val="000000"/>
        </w:rPr>
        <w:t>.</w:t>
      </w:r>
    </w:p>
    <w:p w14:paraId="290EA491" w14:textId="453CEE33" w:rsidR="00BA4619" w:rsidRPr="00BA4619" w:rsidRDefault="00BA4619" w:rsidP="00BA4619">
      <w:pPr>
        <w:pStyle w:val="ad"/>
        <w:rPr>
          <w:lang w:eastAsia="ru-RU"/>
        </w:rPr>
      </w:pPr>
    </w:p>
    <w:p w14:paraId="75B294E7" w14:textId="1079F88A" w:rsidR="00DB58F3" w:rsidRDefault="00221D71" w:rsidP="00221D71">
      <w:pPr>
        <w:pStyle w:val="ad"/>
        <w:ind w:left="-851"/>
        <w:rPr>
          <w:rFonts w:eastAsia="Times New Roman"/>
          <w:noProof/>
          <w:color w:val="000000"/>
          <w:kern w:val="0"/>
          <w:sz w:val="22"/>
          <w:szCs w:val="22"/>
          <w14:ligatures w14:val="none"/>
        </w:rPr>
      </w:pPr>
      <w:r>
        <w:rPr>
          <w:rFonts w:eastAsia="Times New Roman"/>
          <w:noProof/>
          <w:color w:val="000000"/>
          <w:kern w:val="0"/>
          <w:sz w:val="22"/>
          <w:szCs w:val="22"/>
          <w14:ligatures w14:val="none"/>
        </w:rPr>
        <w:drawing>
          <wp:inline distT="0" distB="0" distL="0" distR="0" wp14:anchorId="31E87150" wp14:editId="175965B6">
            <wp:extent cx="3052842" cy="3219450"/>
            <wp:effectExtent l="0" t="0" r="0" b="0"/>
            <wp:docPr id="85946603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429" cy="3225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kern w:val="0"/>
          <w:sz w:val="22"/>
          <w:szCs w:val="22"/>
          <w14:ligatures w14:val="none"/>
        </w:rPr>
        <w:t xml:space="preserve">  </w:t>
      </w:r>
      <w:r w:rsidR="004E4A4D">
        <w:rPr>
          <w:rFonts w:eastAsia="Times New Roman"/>
          <w:noProof/>
          <w:color w:val="000000"/>
          <w:kern w:val="0"/>
          <w:sz w:val="22"/>
          <w:szCs w:val="22"/>
          <w14:ligatures w14:val="none"/>
        </w:rPr>
        <w:t xml:space="preserve">         </w:t>
      </w:r>
      <w:r w:rsidR="004E4A4D">
        <w:rPr>
          <w:rFonts w:eastAsia="Times New Roman"/>
          <w:noProof/>
          <w:color w:val="000000"/>
          <w:kern w:val="0"/>
          <w:sz w:val="22"/>
          <w:szCs w:val="22"/>
          <w14:ligatures w14:val="none"/>
        </w:rPr>
        <w:drawing>
          <wp:inline distT="0" distB="0" distL="0" distR="0" wp14:anchorId="05EA2BE0" wp14:editId="06845E4B">
            <wp:extent cx="3009900" cy="3198320"/>
            <wp:effectExtent l="0" t="0" r="0" b="2540"/>
            <wp:docPr id="156157468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060" cy="321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EBC8D" w14:textId="14719173" w:rsidR="004E4A4D" w:rsidRDefault="005215B7" w:rsidP="005215B7">
      <w:pPr>
        <w:pStyle w:val="ad"/>
        <w:ind w:left="-851"/>
        <w:jc w:val="center"/>
        <w:rPr>
          <w:rFonts w:eastAsia="Times New Roman"/>
          <w:color w:val="000000"/>
          <w:kern w:val="0"/>
          <w:sz w:val="22"/>
          <w:szCs w:val="22"/>
          <w14:ligatures w14:val="none"/>
        </w:rPr>
      </w:pPr>
      <w:r>
        <w:rPr>
          <w:rFonts w:eastAsia="Times New Roman"/>
          <w:noProof/>
          <w:color w:val="000000"/>
          <w:kern w:val="0"/>
          <w:sz w:val="22"/>
          <w:szCs w:val="22"/>
          <w14:ligatures w14:val="none"/>
        </w:rPr>
        <w:drawing>
          <wp:inline distT="0" distB="0" distL="0" distR="0" wp14:anchorId="390AD977" wp14:editId="01764B2E">
            <wp:extent cx="4572000" cy="3478536"/>
            <wp:effectExtent l="0" t="0" r="0" b="7620"/>
            <wp:docPr id="141800339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358" cy="348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4786A" w14:textId="1751E463" w:rsidR="008F184E" w:rsidRPr="00D47895" w:rsidRDefault="008F184E" w:rsidP="00D47895"/>
    <w:sectPr w:rsidR="008F184E" w:rsidRPr="00D47895" w:rsidSect="0056073C">
      <w:footerReference w:type="default" r:id="rId22"/>
      <w:pgSz w:w="11906" w:h="16838"/>
      <w:pgMar w:top="1134" w:right="850" w:bottom="1134" w:left="1701" w:header="708" w:footer="708" w:gutter="0"/>
      <w:pgBorders w:offsetFrom="page">
        <w:top w:val="single" w:sz="4" w:space="24" w:color="80340D" w:themeColor="accent2" w:themeShade="80" w:shadow="1"/>
        <w:left w:val="single" w:sz="4" w:space="24" w:color="80340D" w:themeColor="accent2" w:themeShade="80" w:shadow="1"/>
        <w:bottom w:val="single" w:sz="4" w:space="24" w:color="80340D" w:themeColor="accent2" w:themeShade="80" w:shadow="1"/>
        <w:right w:val="single" w:sz="4" w:space="24" w:color="80340D" w:themeColor="accent2" w:themeShade="80" w:shadow="1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EE426" w14:textId="77777777" w:rsidR="001D67C8" w:rsidRDefault="001D67C8" w:rsidP="009028C5">
      <w:pPr>
        <w:spacing w:after="0" w:line="240" w:lineRule="auto"/>
      </w:pPr>
      <w:r>
        <w:separator/>
      </w:r>
    </w:p>
  </w:endnote>
  <w:endnote w:type="continuationSeparator" w:id="0">
    <w:p w14:paraId="19D40751" w14:textId="77777777" w:rsidR="001D67C8" w:rsidRDefault="001D67C8" w:rsidP="009028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29924770"/>
      <w:docPartObj>
        <w:docPartGallery w:val="Page Numbers (Bottom of Page)"/>
        <w:docPartUnique/>
      </w:docPartObj>
    </w:sdtPr>
    <w:sdtContent>
      <w:p w14:paraId="58239A3C" w14:textId="3F708984" w:rsidR="0016529B" w:rsidRDefault="0016529B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A0B95A4" w14:textId="77777777" w:rsidR="009028C5" w:rsidRDefault="009028C5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445B7" w14:textId="77777777" w:rsidR="001D67C8" w:rsidRDefault="001D67C8" w:rsidP="009028C5">
      <w:pPr>
        <w:spacing w:after="0" w:line="240" w:lineRule="auto"/>
      </w:pPr>
      <w:r>
        <w:separator/>
      </w:r>
    </w:p>
  </w:footnote>
  <w:footnote w:type="continuationSeparator" w:id="0">
    <w:p w14:paraId="7D69F285" w14:textId="77777777" w:rsidR="001D67C8" w:rsidRDefault="001D67C8" w:rsidP="009028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9167E"/>
    <w:multiLevelType w:val="hybridMultilevel"/>
    <w:tmpl w:val="1F78A50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4009818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84E"/>
    <w:rsid w:val="00000A50"/>
    <w:rsid w:val="00004A3E"/>
    <w:rsid w:val="00027058"/>
    <w:rsid w:val="0003405C"/>
    <w:rsid w:val="00073710"/>
    <w:rsid w:val="00096B5B"/>
    <w:rsid w:val="000C507A"/>
    <w:rsid w:val="000E200C"/>
    <w:rsid w:val="001001E8"/>
    <w:rsid w:val="00135807"/>
    <w:rsid w:val="0016529B"/>
    <w:rsid w:val="001B47ED"/>
    <w:rsid w:val="001D5B58"/>
    <w:rsid w:val="001D67C8"/>
    <w:rsid w:val="00221D71"/>
    <w:rsid w:val="00245138"/>
    <w:rsid w:val="002926B1"/>
    <w:rsid w:val="002969C4"/>
    <w:rsid w:val="002B7093"/>
    <w:rsid w:val="002C2A64"/>
    <w:rsid w:val="002D48C9"/>
    <w:rsid w:val="00325D06"/>
    <w:rsid w:val="003669C2"/>
    <w:rsid w:val="0039056D"/>
    <w:rsid w:val="003C7F17"/>
    <w:rsid w:val="003E291D"/>
    <w:rsid w:val="00403133"/>
    <w:rsid w:val="00420E1F"/>
    <w:rsid w:val="00427BA8"/>
    <w:rsid w:val="004337E5"/>
    <w:rsid w:val="00481C3F"/>
    <w:rsid w:val="004B25C5"/>
    <w:rsid w:val="004E4A4D"/>
    <w:rsid w:val="005215B7"/>
    <w:rsid w:val="00542E4D"/>
    <w:rsid w:val="0056073C"/>
    <w:rsid w:val="00590E60"/>
    <w:rsid w:val="005A7115"/>
    <w:rsid w:val="006861A7"/>
    <w:rsid w:val="006C45E3"/>
    <w:rsid w:val="007C3405"/>
    <w:rsid w:val="00812657"/>
    <w:rsid w:val="0084343D"/>
    <w:rsid w:val="008843E0"/>
    <w:rsid w:val="008B6373"/>
    <w:rsid w:val="008E1AE2"/>
    <w:rsid w:val="008F184E"/>
    <w:rsid w:val="009028C5"/>
    <w:rsid w:val="009451FF"/>
    <w:rsid w:val="00955FFB"/>
    <w:rsid w:val="00997EFB"/>
    <w:rsid w:val="00A0401A"/>
    <w:rsid w:val="00A32E50"/>
    <w:rsid w:val="00A61C26"/>
    <w:rsid w:val="00A62CF9"/>
    <w:rsid w:val="00A67A3B"/>
    <w:rsid w:val="00A841F8"/>
    <w:rsid w:val="00A901F5"/>
    <w:rsid w:val="00AB7C43"/>
    <w:rsid w:val="00AF42A9"/>
    <w:rsid w:val="00B17BAD"/>
    <w:rsid w:val="00B21B4D"/>
    <w:rsid w:val="00B93228"/>
    <w:rsid w:val="00BA4619"/>
    <w:rsid w:val="00BD4A64"/>
    <w:rsid w:val="00BF24BD"/>
    <w:rsid w:val="00C24176"/>
    <w:rsid w:val="00C2428B"/>
    <w:rsid w:val="00C37315"/>
    <w:rsid w:val="00C43FF2"/>
    <w:rsid w:val="00C6181D"/>
    <w:rsid w:val="00CC0219"/>
    <w:rsid w:val="00CC2C2B"/>
    <w:rsid w:val="00D127B2"/>
    <w:rsid w:val="00D47895"/>
    <w:rsid w:val="00D731FF"/>
    <w:rsid w:val="00D82690"/>
    <w:rsid w:val="00DB58F3"/>
    <w:rsid w:val="00DC71ED"/>
    <w:rsid w:val="00DE3277"/>
    <w:rsid w:val="00E57EFD"/>
    <w:rsid w:val="00EA5119"/>
    <w:rsid w:val="00EC2B92"/>
    <w:rsid w:val="00EF745A"/>
    <w:rsid w:val="00FA025A"/>
    <w:rsid w:val="00FB039C"/>
    <w:rsid w:val="00FE341D"/>
    <w:rsid w:val="00FF1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A10DA"/>
  <w15:chartTrackingRefBased/>
  <w15:docId w15:val="{C54C4A9F-A84F-4F46-9A83-FB065B3CD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F184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F184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184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F184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F184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F184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F184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F184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F184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F184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F184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F184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F184E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F184E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F184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F184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F184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F184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F184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F18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F184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F184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F184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F184E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F184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F184E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F184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F184E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8F184E"/>
    <w:rPr>
      <w:b/>
      <w:bCs/>
      <w:smallCaps/>
      <w:color w:val="0F4761" w:themeColor="accent1" w:themeShade="BF"/>
      <w:spacing w:val="5"/>
    </w:rPr>
  </w:style>
  <w:style w:type="paragraph" w:customStyle="1" w:styleId="ac">
    <w:basedOn w:val="a"/>
    <w:next w:val="ad"/>
    <w:rsid w:val="00DB58F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kern w:val="0"/>
      <w:lang w:eastAsia="ru-RU"/>
      <w14:ligatures w14:val="none"/>
    </w:rPr>
  </w:style>
  <w:style w:type="paragraph" w:styleId="ad">
    <w:name w:val="Normal (Web)"/>
    <w:basedOn w:val="a"/>
    <w:uiPriority w:val="99"/>
    <w:semiHidden/>
    <w:unhideWhenUsed/>
    <w:rsid w:val="00E57EFD"/>
    <w:rPr>
      <w:rFonts w:ascii="Times New Roman" w:hAnsi="Times New Roman" w:cs="Times New Roman"/>
    </w:rPr>
  </w:style>
  <w:style w:type="paragraph" w:styleId="ae">
    <w:name w:val="header"/>
    <w:basedOn w:val="a"/>
    <w:link w:val="af"/>
    <w:uiPriority w:val="99"/>
    <w:unhideWhenUsed/>
    <w:rsid w:val="009028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028C5"/>
  </w:style>
  <w:style w:type="paragraph" w:styleId="af0">
    <w:name w:val="footer"/>
    <w:basedOn w:val="a"/>
    <w:link w:val="af1"/>
    <w:uiPriority w:val="99"/>
    <w:unhideWhenUsed/>
    <w:rsid w:val="009028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028C5"/>
  </w:style>
  <w:style w:type="paragraph" w:styleId="af2">
    <w:name w:val="No Spacing"/>
    <w:link w:val="af3"/>
    <w:uiPriority w:val="1"/>
    <w:qFormat/>
    <w:rsid w:val="00812657"/>
    <w:pPr>
      <w:spacing w:after="0" w:line="240" w:lineRule="auto"/>
    </w:pPr>
    <w:rPr>
      <w:rFonts w:eastAsiaTheme="minorEastAsia"/>
      <w:kern w:val="0"/>
      <w:sz w:val="22"/>
      <w:szCs w:val="22"/>
      <w:lang w:eastAsia="ru-RU"/>
      <w14:ligatures w14:val="none"/>
    </w:rPr>
  </w:style>
  <w:style w:type="character" w:customStyle="1" w:styleId="af3">
    <w:name w:val="Без интервала Знак"/>
    <w:basedOn w:val="a0"/>
    <w:link w:val="af2"/>
    <w:uiPriority w:val="1"/>
    <w:rsid w:val="00812657"/>
    <w:rPr>
      <w:rFonts w:eastAsiaTheme="minorEastAsia"/>
      <w:kern w:val="0"/>
      <w:sz w:val="22"/>
      <w:szCs w:val="22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365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2025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701</Words>
  <Characters>3999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День оленёнка</vt:lpstr>
    </vt:vector>
  </TitlesOfParts>
  <Company/>
  <LinksUpToDate>false</LinksUpToDate>
  <CharactersWithSpaces>4691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День оленёнка</dc:title>
  <dc:subject>Инструктор по ФК</dc:subject>
  <dc:creator>Кузьмин А.С.    Апрель 20256 год</dc:creator>
  <cp:keywords/>
  <dc:description/>
  <cp:lastModifiedBy>Руководитель</cp:lastModifiedBy>
  <cp:revision>78</cp:revision>
  <dcterms:created xsi:type="dcterms:W3CDTF">2025-04-23T19:29:00Z</dcterms:created>
  <dcterms:modified xsi:type="dcterms:W3CDTF">2026-04-30T07:22:00Z</dcterms:modified>
</cp:coreProperties>
</file>